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BEFA">
      <w:pPr>
        <w:pStyle w:val="5"/>
        <w:spacing w:line="7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345D2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广安投资集团有限公司</w:t>
      </w:r>
    </w:p>
    <w:p w14:paraId="79E208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  <w:t>第二次公开招聘工作人员</w:t>
      </w:r>
    </w:p>
    <w:p w14:paraId="140650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  <w:t>拟录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</w:rPr>
        <w:t>用人员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名单</w:t>
      </w:r>
    </w:p>
    <w:tbl>
      <w:tblPr>
        <w:tblStyle w:val="7"/>
        <w:tblpPr w:leftFromText="180" w:rightFromText="180" w:vertAnchor="text" w:horzAnchor="page" w:tblpXSpec="center" w:tblpY="307"/>
        <w:tblOverlap w:val="never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152"/>
        <w:gridCol w:w="1127"/>
        <w:gridCol w:w="968"/>
        <w:gridCol w:w="1035"/>
        <w:gridCol w:w="794"/>
        <w:gridCol w:w="1430"/>
        <w:gridCol w:w="1126"/>
      </w:tblGrid>
      <w:tr w14:paraId="235DB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F16F">
            <w:pPr>
              <w:widowControl/>
              <w:spacing w:line="360" w:lineRule="exact"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8C89">
            <w:pPr>
              <w:widowControl/>
              <w:spacing w:line="360" w:lineRule="exact"/>
              <w:jc w:val="both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879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5277">
            <w:pPr>
              <w:widowControl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0B7B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综合成绩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781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FA1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体检</w:t>
            </w:r>
          </w:p>
          <w:p w14:paraId="01E2DCD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结论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90B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3AB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1A0B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9C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集团投资部投资管理岗（投资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经理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）GT20250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83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谭燕秋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4E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AD64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86.48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3A2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D23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EC0A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16B88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C5D9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394E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D39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唐磊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6DB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E669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85.3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7BFF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7A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890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675AA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376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1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0D83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D26C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聂文瑶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ABD6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887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83.11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299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CAFC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69D2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470C9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E6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A8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集团投资部风控岗（风控经理）GT20250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CA0A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赵倞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EA4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E6F4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82.69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E97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E80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03F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3DABB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BB36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BCE6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广安金财集团下属小平基金公司投资管理岗（投资经理）GT20250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969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李玖蓄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783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917F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80.93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EF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458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8D6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6664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D594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227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大数据集团云平台管理岗GT20250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A4D5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任畔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5653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男</w:t>
            </w:r>
            <w:bookmarkStart w:id="0" w:name="_GoBack"/>
            <w:bookmarkEnd w:id="0"/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BDA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80.57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17B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C182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AB6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3251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224A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8AC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大数据集团售前工程技术岗GT20250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206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24AD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伍择顺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DFD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94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85.51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D5CD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AE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70D6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21EE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327F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3FF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大数据集团数据运营工程技术岗GT2025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0207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5B2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尹博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63D1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3F4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87.33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C6A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3A64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4A0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</w:tbl>
    <w:p w14:paraId="1DE3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NGNjYjdkODg0NWMwZDNiOTQ0ZmE2NDJiMDRmZTgifQ=="/>
  </w:docVars>
  <w:rsids>
    <w:rsidRoot w:val="3A6D63B4"/>
    <w:rsid w:val="04473584"/>
    <w:rsid w:val="053B7FE8"/>
    <w:rsid w:val="18EF6901"/>
    <w:rsid w:val="32D15F64"/>
    <w:rsid w:val="36893EBE"/>
    <w:rsid w:val="37846006"/>
    <w:rsid w:val="3A6D63B4"/>
    <w:rsid w:val="47D14186"/>
    <w:rsid w:val="5835462A"/>
    <w:rsid w:val="7180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660"/>
    </w:p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308</Characters>
  <Lines>0</Lines>
  <Paragraphs>0</Paragraphs>
  <TotalTime>9</TotalTime>
  <ScaleCrop>false</ScaleCrop>
  <LinksUpToDate>false</LinksUpToDate>
  <CharactersWithSpaces>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2023-12-11T00:53:00Z</dcterms:created>
  <dc:creator>AAA</dc:creator>
  <cp:lastModifiedBy>周林阳</cp:lastModifiedBy>
  <cp:lastPrinted>2023-12-11T01:05:00Z</cp:lastPrinted>
  <dcterms:modified xsi:type="dcterms:W3CDTF">2026-02-10T07:20:57Z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CD820BEEA0D746CEA5E034BE963C68C4_13</vt:lpwstr>
  </property>
  <property fmtid="{D5CDD505-2E9C-101B-9397-08002B2CF9AE}" pid="4" name="KSOTemplateDocerSaveRecord">
    <vt:lpwstr>eyJoZGlkIjoiMzBmMjliMDc0YTQxNjQxZjlhNDE4NzU5YmEzMmQwZTIiLCJ1c2VySWQiOiIxNjE0NzAyNTcyIn0=</vt:lpwstr>
  </property>
</Properties>
</file>